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2" w:rsidRPr="00A04C60" w:rsidRDefault="002C6082" w:rsidP="002C60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fr-FR"/>
        </w:rPr>
      </w:pPr>
      <w:r w:rsidRPr="00A04C60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fr-FR"/>
        </w:rPr>
        <w:t xml:space="preserve">Contrat </w:t>
      </w:r>
      <w:r w:rsidR="00854CA6" w:rsidRPr="00A04C60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fr-FR"/>
        </w:rPr>
        <w:t>abonnement</w:t>
      </w:r>
      <w:r w:rsidRPr="00A04C60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fr-FR"/>
        </w:rPr>
        <w:t xml:space="preserve"> emplacement de parking</w:t>
      </w:r>
    </w:p>
    <w:p w:rsidR="002C6082" w:rsidRPr="00041FFF" w:rsidRDefault="00854CA6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color w:val="0070C0"/>
          <w:lang w:eastAsia="fr-FR"/>
        </w:rPr>
        <w:t>Entre :</w:t>
      </w:r>
      <w:r w:rsidR="00041FFF">
        <w:rPr>
          <w:rFonts w:ascii="Calibri" w:eastAsia="Times New Roman" w:hAnsi="Calibri" w:cs="Times New Roman"/>
          <w:b/>
          <w:bCs/>
          <w:color w:val="0070C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C6082"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SAS </w:t>
      </w: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AGORA </w:t>
      </w:r>
      <w:r w:rsidR="002C6082"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Cinémas </w:t>
      </w:r>
      <w:r w:rsidR="00041FFF">
        <w:rPr>
          <w:rFonts w:ascii="Calibri" w:eastAsia="Times New Roman" w:hAnsi="Calibri" w:cs="Times New Roman"/>
          <w:b/>
          <w:bCs/>
          <w:color w:val="0070C0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Demeurant au : 7 Quai de </w:t>
      </w:r>
      <w:proofErr w:type="spellStart"/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Queyries</w:t>
      </w:r>
      <w:proofErr w:type="spellEnd"/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33100 BORDEAUX</w:t>
      </w:r>
    </w:p>
    <w:p w:rsidR="00DD34CA" w:rsidRPr="00041FFF" w:rsidRDefault="00854CA6" w:rsidP="00041FFF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/>
          <w:bCs/>
          <w:color w:val="0070C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color w:val="0070C0"/>
          <w:lang w:eastAsia="fr-FR"/>
        </w:rPr>
        <w:t>Et :</w:t>
      </w:r>
      <w:r w:rsidR="00041FFF">
        <w:rPr>
          <w:rFonts w:ascii="Calibri" w:eastAsia="Times New Roman" w:hAnsi="Calibri" w:cs="Times New Roman"/>
          <w:b/>
          <w:bCs/>
          <w:color w:val="0070C0"/>
          <w:lang w:eastAsia="fr-FR"/>
        </w:rPr>
        <w:t xml:space="preserve">                                          </w:t>
      </w:r>
      <w:r w:rsidR="00DD34CA" w:rsidRPr="00A32027">
        <w:rPr>
          <w:rFonts w:ascii="Calibri" w:eastAsia="Times New Roman" w:hAnsi="Calibri" w:cs="Times New Roman"/>
          <w:lang w:eastAsia="fr-FR"/>
        </w:rPr>
        <w:t xml:space="preserve">       </w:t>
      </w:r>
      <w:r w:rsidR="00A32027">
        <w:rPr>
          <w:rFonts w:ascii="Calibri" w:eastAsia="Times New Roman" w:hAnsi="Calibri" w:cs="Times New Roman"/>
          <w:lang w:eastAsia="fr-FR"/>
        </w:rPr>
        <w:t xml:space="preserve">  </w:t>
      </w:r>
      <w:r w:rsidR="00041FFF">
        <w:rPr>
          <w:rFonts w:ascii="Calibri" w:eastAsia="Times New Roman" w:hAnsi="Calibri" w:cs="Times New Roman"/>
          <w:lang w:eastAsia="fr-FR"/>
        </w:rPr>
        <w:t xml:space="preserve">                                                                                                                                                                             </w:t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                    </w:t>
      </w:r>
    </w:p>
    <w:p w:rsidR="00041FFF" w:rsidRPr="00A04C60" w:rsidRDefault="00DD34CA" w:rsidP="00041FF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>Nom </w:t>
      </w:r>
      <w:r w:rsidR="005F4E66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la société </w:t>
      </w: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: </w:t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ab/>
      </w:r>
    </w:p>
    <w:p w:rsidR="002C6082" w:rsidRDefault="005F4E66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Adresse complète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DD34CA" w:rsidRPr="00A04C60">
        <w:rPr>
          <w:rFonts w:ascii="Calibri" w:eastAsia="Times New Roman" w:hAnsi="Calibri" w:cs="Times New Roman"/>
          <w:sz w:val="20"/>
          <w:szCs w:val="20"/>
          <w:lang w:eastAsia="fr-FR"/>
        </w:rPr>
        <w:t>:</w:t>
      </w:r>
    </w:p>
    <w:p w:rsidR="005F4E66" w:rsidRDefault="005F4E66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Numéro de SIRET : </w:t>
      </w:r>
    </w:p>
    <w:p w:rsidR="005F4E66" w:rsidRPr="00A04C60" w:rsidRDefault="005F4E66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Nombre de places de stationnement :</w:t>
      </w:r>
    </w:p>
    <w:p w:rsidR="002C6082" w:rsidRPr="00041FFF" w:rsidRDefault="002C6082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>Engagement de location</w:t>
      </w:r>
      <w:r w:rsidR="00041FFF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Aux termes des présentes,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la SAS AGORA CINEMAS 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donne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accès à un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emplacement d</w:t>
      </w:r>
      <w:r w:rsidR="00A32027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’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u</w:t>
      </w:r>
      <w:r w:rsidR="00A32027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ne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place de stationnement, dont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l’abonné 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aura l'usage à compter d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e la date de conclusion du contrat.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DD34CA" w:rsidRPr="00A04C60">
        <w:rPr>
          <w:rFonts w:ascii="Calibri" w:eastAsia="Times New Roman" w:hAnsi="Calibri" w:cs="Times New Roman"/>
          <w:color w:val="FA3C3C"/>
          <w:sz w:val="20"/>
          <w:szCs w:val="20"/>
          <w:lang w:eastAsia="fr-FR"/>
        </w:rPr>
        <w:t xml:space="preserve">                              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.</w:t>
      </w:r>
    </w:p>
    <w:p w:rsidR="002C6082" w:rsidRPr="00041FFF" w:rsidRDefault="002C6082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>Remise d’équipements</w:t>
      </w:r>
      <w:r w:rsidR="00041FFF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La SAS AGORA CINEMAS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remet ce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jour les éléments suivants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à l’abonné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DD34CA" w:rsidRPr="00A04C60">
        <w:rPr>
          <w:rFonts w:ascii="Calibri" w:eastAsia="Times New Roman" w:hAnsi="Calibri" w:cs="Times New Roman"/>
          <w:sz w:val="20"/>
          <w:szCs w:val="20"/>
          <w:lang w:eastAsia="fr-FR"/>
        </w:rPr>
        <w:t>c</w:t>
      </w: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arte d'entrée </w:t>
      </w:r>
      <w:r w:rsidR="00DD34CA" w:rsidRPr="00A04C6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et de sortie </w:t>
      </w: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>dans le parking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, à charge pour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l’abonné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de 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la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restituer en l'état au terme du contrat.</w:t>
      </w:r>
    </w:p>
    <w:p w:rsidR="00DD34CA" w:rsidRPr="00041FFF" w:rsidRDefault="002C6082" w:rsidP="006F543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Durée du contrat </w:t>
      </w:r>
      <w:r w:rsidR="00854CA6"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>d’abonnement</w:t>
      </w:r>
      <w:r w:rsidR="00041FFF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Le présent contrat est conclu pour une durée d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’un</w:t>
      </w:r>
      <w:r w:rsidR="00DD34CA" w:rsidRPr="00A04C60">
        <w:rPr>
          <w:rFonts w:ascii="Calibri" w:eastAsia="Times New Roman" w:hAnsi="Calibri" w:cs="Times New Roman"/>
          <w:color w:val="FA3C3C"/>
          <w:sz w:val="20"/>
          <w:szCs w:val="20"/>
          <w:lang w:eastAsia="fr-FR"/>
        </w:rPr>
        <w:t xml:space="preserve">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moi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s</w:t>
      </w:r>
      <w:r w:rsidR="00DD34CA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reconductible </w:t>
      </w:r>
      <w:r w:rsidR="005F4E66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tacitement, paiement à facturation tous les 5 du mois</w:t>
      </w:r>
    </w:p>
    <w:p w:rsidR="005F4E66" w:rsidRDefault="005F4E66" w:rsidP="00041FF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Le contrat prendra effet le 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: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DD34CA" w:rsidRPr="00A04C60">
        <w:rPr>
          <w:rFonts w:ascii="Calibri" w:eastAsia="Times New Roman" w:hAnsi="Calibri" w:cs="Times New Roman"/>
          <w:color w:val="FA3C3C"/>
          <w:sz w:val="20"/>
          <w:szCs w:val="20"/>
          <w:lang w:eastAsia="fr-FR"/>
        </w:rPr>
        <w:t xml:space="preserve">                       </w:t>
      </w:r>
      <w:r w:rsidR="00DD34CA" w:rsidRPr="00A04C60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  <w:proofErr w:type="gramEnd"/>
    </w:p>
    <w:p w:rsidR="00041FFF" w:rsidRPr="00041FFF" w:rsidRDefault="002C6082" w:rsidP="00041FF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u w:val="single"/>
          <w:lang w:eastAsia="fr-FR"/>
        </w:rPr>
      </w:pPr>
      <w:r w:rsidRPr="00041FFF">
        <w:rPr>
          <w:rFonts w:ascii="Calibri" w:eastAsia="Times New Roman" w:hAnsi="Calibri" w:cs="Times New Roman"/>
          <w:b/>
          <w:bCs/>
          <w:iCs/>
          <w:color w:val="333333"/>
          <w:sz w:val="20"/>
          <w:szCs w:val="20"/>
          <w:u w:val="single"/>
          <w:lang w:eastAsia="fr-FR"/>
        </w:rPr>
        <w:t>Paiements</w:t>
      </w:r>
      <w:r w:rsidR="00041FFF" w:rsidRPr="00041FFF">
        <w:rPr>
          <w:rFonts w:ascii="Calibri" w:eastAsia="Times New Roman" w:hAnsi="Calibri" w:cs="Times New Roman"/>
          <w:b/>
          <w:bCs/>
          <w:iCs/>
          <w:color w:val="333333"/>
          <w:sz w:val="20"/>
          <w:szCs w:val="20"/>
          <w:u w:val="single"/>
          <w:lang w:eastAsia="fr-FR"/>
        </w:rPr>
        <w:t> :</w:t>
      </w:r>
    </w:p>
    <w:p w:rsidR="002C6082" w:rsidRPr="00041FFF" w:rsidRDefault="00DD34CA" w:rsidP="002C608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041FF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>Abonnement</w:t>
      </w:r>
      <w:r w:rsidR="00041FFF" w:rsidRPr="00041FF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C6082" w:rsidRPr="00041FF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Le présent abonnement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est consenti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moyennant un 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coût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qui s'élève à un montant de </w:t>
      </w:r>
      <w:r w:rsidR="004C2B15" w:rsidRPr="00041FFF">
        <w:rPr>
          <w:rFonts w:ascii="Calibri" w:eastAsia="Times New Roman" w:hAnsi="Calibri" w:cs="Times New Roman"/>
          <w:sz w:val="20"/>
          <w:szCs w:val="20"/>
          <w:lang w:eastAsia="fr-FR"/>
        </w:rPr>
        <w:t>150.00 €</w:t>
      </w:r>
      <w:r w:rsidR="00854CA6" w:rsidRP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TTC</w:t>
      </w:r>
      <w:r w:rsidR="004C2B15" w:rsidRP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– cent cinquante </w:t>
      </w:r>
      <w:r w:rsidR="002C6082" w:rsidRPr="00041FFF">
        <w:rPr>
          <w:rFonts w:ascii="Calibri" w:eastAsia="Times New Roman" w:hAnsi="Calibri" w:cs="Times New Roman"/>
          <w:sz w:val="20"/>
          <w:szCs w:val="20"/>
          <w:lang w:eastAsia="fr-FR"/>
        </w:rPr>
        <w:t> euros</w:t>
      </w:r>
      <w:r w:rsidR="00854CA6" w:rsidRP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(TVA 20%)</w:t>
      </w:r>
      <w:r w:rsidR="002C6082" w:rsidRPr="00041FFF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  <w:r w:rsid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L’abonnement 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est payable </w:t>
      </w:r>
      <w:r w:rsidR="002C6082" w:rsidRPr="00041FFF">
        <w:rPr>
          <w:rFonts w:ascii="Calibri" w:eastAsia="Times New Roman" w:hAnsi="Calibri" w:cs="Times New Roman"/>
          <w:sz w:val="20"/>
          <w:szCs w:val="20"/>
          <w:lang w:eastAsia="fr-FR"/>
        </w:rPr>
        <w:t>mensuellement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5F4E66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paiement à facturation tous les 5 du mois</w:t>
      </w:r>
      <w:r w:rsidR="005F4E66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</w:t>
      </w:r>
      <w:r w:rsidR="005F4E66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                                                                             </w:t>
      </w:r>
      <w:r w:rsidR="00041FFF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Il est révisable </w:t>
      </w:r>
      <w:r w:rsidR="004C2B15" w:rsidRPr="00041FFF">
        <w:rPr>
          <w:rFonts w:ascii="Calibri" w:eastAsia="Times New Roman" w:hAnsi="Calibri" w:cs="Times New Roman"/>
          <w:sz w:val="20"/>
          <w:szCs w:val="20"/>
          <w:lang w:eastAsia="fr-FR"/>
        </w:rPr>
        <w:t>mensuellement</w:t>
      </w:r>
      <w:r w:rsidR="002C6082" w:rsidRPr="00041FFF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à la date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de fin</w:t>
      </w:r>
      <w:r w:rsidR="002C6082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du présent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contrat.</w:t>
      </w:r>
    </w:p>
    <w:p w:rsidR="00041FFF" w:rsidRPr="00041FFF" w:rsidRDefault="00041FFF" w:rsidP="00041FFF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</w:p>
    <w:p w:rsidR="004C2B15" w:rsidRPr="00041FFF" w:rsidRDefault="002C6082" w:rsidP="002C608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="004C2B15" w:rsidRPr="00A04C60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>Dépôt de garanti</w:t>
      </w:r>
      <w:r w:rsidR="005F4E66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>e</w:t>
      </w:r>
      <w:r w:rsidR="00041FF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Les charges s'élèvent à un montant de </w:t>
      </w:r>
      <w:r w:rsidR="004C2B15" w:rsidRPr="00041FFF">
        <w:rPr>
          <w:rFonts w:ascii="Calibri" w:eastAsia="Times New Roman" w:hAnsi="Calibri" w:cs="Times New Roman"/>
          <w:sz w:val="20"/>
          <w:szCs w:val="20"/>
          <w:lang w:eastAsia="fr-FR"/>
        </w:rPr>
        <w:t>10.00 € - dix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 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euros.</w:t>
      </w:r>
      <w:r w:rsid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L’abonné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s'engage à payer ce jour un dépôt de garantie non productif d'intérêts, d'un montant de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</w:t>
      </w:r>
      <w:r w:rsidR="004C2B15" w:rsidRPr="00041FFF">
        <w:rPr>
          <w:rFonts w:ascii="Calibri" w:eastAsia="Times New Roman" w:hAnsi="Calibri" w:cs="Times New Roman"/>
          <w:sz w:val="20"/>
          <w:szCs w:val="20"/>
          <w:lang w:eastAsia="fr-FR"/>
        </w:rPr>
        <w:t>10.00 € - dix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 euros, lequel sera remboursable au terme du présent contrat sous réserve des retenues pour </w:t>
      </w:r>
      <w:r w:rsidR="004C2B15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non restitution de la carte et/ou </w:t>
      </w:r>
      <w:r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dégradations </w:t>
      </w:r>
      <w:r w:rsidR="00854CA6" w:rsidRPr="00041FFF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de celle-ci (Voir CGV).</w:t>
      </w:r>
    </w:p>
    <w:p w:rsidR="002C6082" w:rsidRPr="00041FFF" w:rsidRDefault="002C6082" w:rsidP="002C60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>Obligations des parties</w:t>
      </w:r>
      <w:r w:rsidR="00041FFF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Le présent contrat est conclu aux conditions suivantes :</w:t>
      </w:r>
    </w:p>
    <w:p w:rsidR="002C6082" w:rsidRPr="00A04C60" w:rsidRDefault="00854CA6" w:rsidP="002C6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La SAS AGORA CINEMAS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s'engage à délivrer l'emplacement de parking en bon état d'usage et de réparations.</w:t>
      </w:r>
    </w:p>
    <w:p w:rsidR="002C6082" w:rsidRPr="00A04C60" w:rsidRDefault="004C2B15" w:rsidP="002C6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L’abonné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s'engage à user du présent emplacement aux fins de stationnement à l’exclusion de tout autre usage.</w:t>
      </w:r>
    </w:p>
    <w:p w:rsidR="002C6082" w:rsidRPr="00A04C60" w:rsidRDefault="004C2B15" w:rsidP="002C6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L’abonné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aura la jouissance de l'emplacement de parking </w:t>
      </w:r>
      <w:r w:rsidR="00854CA6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à ses fins exclusives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.</w:t>
      </w:r>
    </w:p>
    <w:p w:rsidR="002C6082" w:rsidRPr="00A04C60" w:rsidRDefault="00854CA6" w:rsidP="002C6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L’abonné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respectera le cas échéant les </w:t>
      </w:r>
      <w:r w:rsidR="004C2B15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conditions générales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</w:t>
      </w:r>
      <w:r w:rsidR="00014D10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d’abonnement 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en vigueur concernant </w:t>
      </w:r>
      <w:r w:rsidR="00014D10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une place de stationnement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de pa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rking et reconnaît en avoir pris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connaissance ce jour.</w:t>
      </w:r>
    </w:p>
    <w:p w:rsidR="002C6082" w:rsidRPr="00A04C60" w:rsidRDefault="00014D10" w:rsidP="002C60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L’</w:t>
      </w:r>
      <w:r w:rsidR="00A32027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abonné</w:t>
      </w:r>
      <w:r w:rsidR="002C6082"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s'engage à assurer son véhicule contre les risques d'incendie, de dégât aux tiers, de vol ainsi que tous les risques inhérent à l'usage de parking.</w:t>
      </w:r>
    </w:p>
    <w:p w:rsidR="005C365F" w:rsidRPr="00E15B31" w:rsidRDefault="002C6082" w:rsidP="00E15B3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>Élection de domicile</w:t>
      </w:r>
      <w:r w:rsidR="00041FFF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Pour l’exécution du présent contrat les parties font élection de domicile aux adresses indiquées en tête des présentes et s'engagent à informer l'autre partie de tout changement d'adresse.</w:t>
      </w:r>
      <w:r w:rsidR="00E15B31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</w:t>
      </w:r>
    </w:p>
    <w:p w:rsidR="005F4E66" w:rsidRDefault="005F4E66" w:rsidP="002C6082">
      <w:pPr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</w:pP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Fait à </w:t>
      </w:r>
      <w:r w:rsidRPr="00A04C60">
        <w:rPr>
          <w:rFonts w:ascii="Calibri" w:eastAsia="Times New Roman" w:hAnsi="Calibri" w:cs="Times New Roman"/>
          <w:sz w:val="20"/>
          <w:szCs w:val="20"/>
          <w:lang w:eastAsia="fr-FR"/>
        </w:rPr>
        <w:t>BORDEAUX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 en deux exemplaires, Le </w:t>
      </w:r>
    </w:p>
    <w:p w:rsidR="00A10B37" w:rsidRPr="002C6082" w:rsidRDefault="005F4E66" w:rsidP="002C6082">
      <w:r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>Signature SAS AGORA CINEMAS                                                                                            Signature…………………………………………………..</w:t>
      </w:r>
      <w:r w:rsidRPr="00A04C60">
        <w:rPr>
          <w:rFonts w:ascii="Calibri" w:eastAsia="Times New Roman" w:hAnsi="Calibri" w:cs="Times New Roman"/>
          <w:color w:val="333333"/>
          <w:sz w:val="20"/>
          <w:szCs w:val="20"/>
          <w:lang w:eastAsia="fr-FR"/>
        </w:rPr>
        <w:t xml:space="preserve">         </w:t>
      </w:r>
    </w:p>
    <w:sectPr w:rsidR="00A10B37" w:rsidRPr="002C6082" w:rsidSect="00E15B3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03E"/>
    <w:multiLevelType w:val="multilevel"/>
    <w:tmpl w:val="0DA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7956"/>
    <w:multiLevelType w:val="hybridMultilevel"/>
    <w:tmpl w:val="D3B0988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B7679"/>
    <w:multiLevelType w:val="hybridMultilevel"/>
    <w:tmpl w:val="61208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D02FD"/>
    <w:multiLevelType w:val="hybridMultilevel"/>
    <w:tmpl w:val="36D05C98"/>
    <w:lvl w:ilvl="0" w:tplc="B928BC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01728"/>
    <w:multiLevelType w:val="hybridMultilevel"/>
    <w:tmpl w:val="FEBE462A"/>
    <w:lvl w:ilvl="0" w:tplc="62BAD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082"/>
    <w:rsid w:val="00014D10"/>
    <w:rsid w:val="00041FFF"/>
    <w:rsid w:val="001C0E53"/>
    <w:rsid w:val="002572F7"/>
    <w:rsid w:val="002C6082"/>
    <w:rsid w:val="00346F35"/>
    <w:rsid w:val="003743E0"/>
    <w:rsid w:val="00441C2E"/>
    <w:rsid w:val="004C2B15"/>
    <w:rsid w:val="005C365F"/>
    <w:rsid w:val="005F4E66"/>
    <w:rsid w:val="00615F71"/>
    <w:rsid w:val="006B27BF"/>
    <w:rsid w:val="006C250A"/>
    <w:rsid w:val="006F5435"/>
    <w:rsid w:val="00854CA6"/>
    <w:rsid w:val="009C75C7"/>
    <w:rsid w:val="00A04C60"/>
    <w:rsid w:val="00A10B37"/>
    <w:rsid w:val="00A32027"/>
    <w:rsid w:val="00B94B42"/>
    <w:rsid w:val="00BD43B0"/>
    <w:rsid w:val="00C7169B"/>
    <w:rsid w:val="00DB5918"/>
    <w:rsid w:val="00DD34CA"/>
    <w:rsid w:val="00E15B31"/>
    <w:rsid w:val="00F8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37"/>
  </w:style>
  <w:style w:type="paragraph" w:styleId="Titre3">
    <w:name w:val="heading 3"/>
    <w:basedOn w:val="Normal"/>
    <w:link w:val="Titre3Car"/>
    <w:uiPriority w:val="9"/>
    <w:qFormat/>
    <w:rsid w:val="002C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C60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4">
    <w:name w:val="h4"/>
    <w:basedOn w:val="Normal"/>
    <w:rsid w:val="002C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5">
    <w:name w:val="h5"/>
    <w:basedOn w:val="Normal"/>
    <w:rsid w:val="002C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C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2C6082"/>
  </w:style>
  <w:style w:type="character" w:customStyle="1" w:styleId="apple-converted-space">
    <w:name w:val="apple-converted-space"/>
    <w:basedOn w:val="Policepardfaut"/>
    <w:rsid w:val="002C6082"/>
  </w:style>
  <w:style w:type="paragraph" w:customStyle="1" w:styleId="surligne">
    <w:name w:val="surligne"/>
    <w:basedOn w:val="Normal"/>
    <w:rsid w:val="002C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Megarama-cabine</dc:creator>
  <cp:lastModifiedBy>Steph&amp;SeB</cp:lastModifiedBy>
  <cp:revision>2</cp:revision>
  <cp:lastPrinted>2016-03-18T15:17:00Z</cp:lastPrinted>
  <dcterms:created xsi:type="dcterms:W3CDTF">2020-07-25T13:24:00Z</dcterms:created>
  <dcterms:modified xsi:type="dcterms:W3CDTF">2020-07-25T13:24:00Z</dcterms:modified>
</cp:coreProperties>
</file>